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18456C" w:rsidRDefault="00BC200D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456C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18456C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06A05" w:rsidRPr="00E06A05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6498E" w:rsidRPr="0018456C" w:rsidRDefault="004E3D21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41FFB"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общего 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образования </w:t>
      </w:r>
      <w:r w:rsidR="00E06A05" w:rsidRPr="00E06A05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Pr="0018456C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18456C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18456C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4E3D21" w:rsidRPr="0018456C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4A068E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94464D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A068E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937B6F" w:rsidRPr="0018456C">
        <w:rPr>
          <w:rFonts w:ascii="Times New Roman" w:hAnsi="Times New Roman" w:cs="Times New Roman"/>
          <w:b/>
          <w:sz w:val="32"/>
          <w:szCs w:val="32"/>
        </w:rPr>
        <w:t>202</w:t>
      </w:r>
      <w:r w:rsidR="004A068E">
        <w:rPr>
          <w:rFonts w:ascii="Times New Roman" w:hAnsi="Times New Roman" w:cs="Times New Roman"/>
          <w:b/>
          <w:sz w:val="32"/>
          <w:szCs w:val="32"/>
        </w:rPr>
        <w:t>5</w:t>
      </w:r>
      <w:r w:rsidR="00613B9A" w:rsidRPr="0018456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4A068E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18456C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18456C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Pr="0018456C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A05" w:rsidRPr="0018456C" w:rsidRDefault="00E06A0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18456C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18456C" w:rsidRDefault="00CD1508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18456C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18456C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>
        <w:rPr>
          <w:rFonts w:ascii="Times New Roman" w:hAnsi="Times New Roman" w:cs="Times New Roman"/>
          <w:sz w:val="28"/>
          <w:szCs w:val="28"/>
        </w:rPr>
        <w:t>.</w:t>
      </w:r>
    </w:p>
    <w:p w:rsidR="00FE37AD" w:rsidRPr="0018456C" w:rsidRDefault="00FD69A0" w:rsidP="004E3D2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184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0B0C64" w:rsidRPr="0018456C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4E3D21" w:rsidRPr="001845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3D21" w:rsidRPr="0018456C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образования.</w:t>
      </w:r>
    </w:p>
    <w:p w:rsidR="004E3D21" w:rsidRPr="0018456C" w:rsidRDefault="004E3D21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FB00D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Объемы </w:t>
      </w:r>
      <w:r w:rsidRPr="00FB00D2">
        <w:rPr>
          <w:rFonts w:ascii="Times New Roman" w:hAnsi="Times New Roman" w:cs="Times New Roman"/>
          <w:b/>
          <w:sz w:val="28"/>
          <w:szCs w:val="28"/>
        </w:rPr>
        <w:t xml:space="preserve">бюджетных ассигнований программы: </w:t>
      </w:r>
    </w:p>
    <w:p w:rsidR="000F4E7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024B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66024B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B62A3" w:rsidRPr="0066024B">
        <w:rPr>
          <w:rFonts w:ascii="Times New Roman" w:hAnsi="Times New Roman" w:cs="Times New Roman"/>
          <w:sz w:val="28"/>
          <w:szCs w:val="28"/>
        </w:rPr>
        <w:t xml:space="preserve">за </w:t>
      </w:r>
      <w:r w:rsidR="00937B6F" w:rsidRPr="0066024B">
        <w:rPr>
          <w:rFonts w:ascii="Times New Roman" w:hAnsi="Times New Roman" w:cs="Times New Roman"/>
          <w:sz w:val="28"/>
          <w:szCs w:val="28"/>
        </w:rPr>
        <w:t>202</w:t>
      </w:r>
      <w:r w:rsidR="004A068E" w:rsidRPr="0066024B">
        <w:rPr>
          <w:rFonts w:ascii="Times New Roman" w:hAnsi="Times New Roman" w:cs="Times New Roman"/>
          <w:sz w:val="28"/>
          <w:szCs w:val="28"/>
        </w:rPr>
        <w:t>5</w:t>
      </w:r>
      <w:r w:rsidR="00E06A05" w:rsidRPr="0066024B">
        <w:rPr>
          <w:rFonts w:ascii="Times New Roman" w:hAnsi="Times New Roman" w:cs="Times New Roman"/>
          <w:sz w:val="28"/>
          <w:szCs w:val="28"/>
        </w:rPr>
        <w:t xml:space="preserve"> год</w:t>
      </w:r>
      <w:r w:rsidR="00BC200D" w:rsidRPr="0066024B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66024B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66024B" w:rsidRPr="0066024B">
        <w:rPr>
          <w:rFonts w:ascii="Times New Roman" w:hAnsi="Times New Roman" w:cs="Times New Roman"/>
          <w:sz w:val="28"/>
          <w:szCs w:val="28"/>
        </w:rPr>
        <w:t>413 875,3</w:t>
      </w:r>
      <w:r w:rsidR="00C114D9" w:rsidRPr="0066024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66024B">
        <w:rPr>
          <w:rFonts w:ascii="Times New Roman" w:hAnsi="Times New Roman" w:cs="Times New Roman"/>
          <w:sz w:val="28"/>
          <w:szCs w:val="28"/>
        </w:rPr>
        <w:t xml:space="preserve">: </w:t>
      </w:r>
      <w:r w:rsidR="00CA23BF" w:rsidRPr="0066024B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EB5D10">
        <w:rPr>
          <w:rFonts w:ascii="Times New Roman" w:hAnsi="Times New Roman" w:cs="Times New Roman"/>
          <w:sz w:val="28"/>
          <w:szCs w:val="28"/>
        </w:rPr>
        <w:t>67 710,4</w:t>
      </w:r>
      <w:r w:rsidR="000F4E72" w:rsidRPr="0066024B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66024B" w:rsidRPr="0066024B">
        <w:rPr>
          <w:rFonts w:ascii="Times New Roman" w:hAnsi="Times New Roman" w:cs="Times New Roman"/>
          <w:sz w:val="28"/>
          <w:szCs w:val="28"/>
        </w:rPr>
        <w:t>237 166,0</w:t>
      </w:r>
      <w:r w:rsidR="000F4E72" w:rsidRPr="0066024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B62A3" w:rsidRPr="0066024B">
        <w:rPr>
          <w:rFonts w:ascii="Times New Roman" w:hAnsi="Times New Roman" w:cs="Times New Roman"/>
          <w:sz w:val="28"/>
          <w:szCs w:val="28"/>
        </w:rPr>
        <w:t>.</w:t>
      </w:r>
      <w:r w:rsidR="00E449B6" w:rsidRPr="0066024B">
        <w:rPr>
          <w:rFonts w:ascii="Times New Roman" w:hAnsi="Times New Roman" w:cs="Times New Roman"/>
          <w:sz w:val="28"/>
          <w:szCs w:val="28"/>
        </w:rPr>
        <w:t xml:space="preserve">; из федерального бюджета </w:t>
      </w:r>
      <w:r w:rsidR="00EB5D10">
        <w:rPr>
          <w:rFonts w:ascii="Times New Roman" w:hAnsi="Times New Roman" w:cs="Times New Roman"/>
          <w:sz w:val="28"/>
          <w:szCs w:val="28"/>
        </w:rPr>
        <w:t>108 998,9</w:t>
      </w:r>
      <w:r w:rsidR="00E449B6" w:rsidRPr="0066024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470DF" w:rsidRPr="0018456C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18456C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18456C">
        <w:rPr>
          <w:rFonts w:cs="Times New Roman"/>
          <w:b/>
          <w:sz w:val="28"/>
          <w:szCs w:val="28"/>
        </w:rPr>
        <w:t xml:space="preserve"> </w:t>
      </w:r>
      <w:r w:rsidR="00704E31" w:rsidRPr="0018456C">
        <w:rPr>
          <w:rFonts w:cs="Times New Roman"/>
          <w:b/>
          <w:sz w:val="28"/>
          <w:szCs w:val="28"/>
        </w:rPr>
        <w:t xml:space="preserve">за </w:t>
      </w:r>
      <w:r w:rsidR="00937B6F" w:rsidRPr="0018456C">
        <w:rPr>
          <w:rFonts w:cs="Times New Roman"/>
          <w:b/>
          <w:sz w:val="28"/>
          <w:szCs w:val="28"/>
        </w:rPr>
        <w:t>202</w:t>
      </w:r>
      <w:r w:rsidR="004A068E">
        <w:rPr>
          <w:rFonts w:cs="Times New Roman"/>
          <w:b/>
          <w:sz w:val="28"/>
          <w:szCs w:val="28"/>
        </w:rPr>
        <w:t>5</w:t>
      </w:r>
      <w:r w:rsidR="00E06A05">
        <w:rPr>
          <w:rFonts w:cs="Times New Roman"/>
          <w:b/>
          <w:sz w:val="28"/>
          <w:szCs w:val="28"/>
        </w:rPr>
        <w:t xml:space="preserve"> год</w:t>
      </w:r>
    </w:p>
    <w:p w:rsidR="00FE37AD" w:rsidRPr="0018456C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18456C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140CA" w:rsidRPr="00E140CA">
        <w:rPr>
          <w:bCs/>
          <w:sz w:val="28"/>
          <w:szCs w:val="28"/>
        </w:rPr>
        <w:t xml:space="preserve">Забайкальского муниципального округа </w:t>
      </w:r>
      <w:r w:rsidRPr="0018456C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140CA" w:rsidRPr="00E140CA">
        <w:rPr>
          <w:bCs/>
          <w:sz w:val="28"/>
          <w:szCs w:val="28"/>
        </w:rPr>
        <w:t>Забайкальского муниципального округа</w:t>
      </w:r>
      <w:r w:rsidRPr="0018456C">
        <w:rPr>
          <w:bCs/>
          <w:sz w:val="28"/>
          <w:szCs w:val="28"/>
        </w:rPr>
        <w:t xml:space="preserve">, составила </w:t>
      </w:r>
      <w:r w:rsidR="0094464D">
        <w:rPr>
          <w:bCs/>
          <w:sz w:val="28"/>
          <w:szCs w:val="28"/>
        </w:rPr>
        <w:t>0,</w:t>
      </w:r>
      <w:r w:rsidR="004A068E">
        <w:rPr>
          <w:bCs/>
          <w:sz w:val="28"/>
          <w:szCs w:val="28"/>
        </w:rPr>
        <w:t>5</w:t>
      </w:r>
      <w:r w:rsidR="00904B7F" w:rsidRPr="0018456C">
        <w:rPr>
          <w:rFonts w:cs="Times New Roman"/>
          <w:sz w:val="28"/>
          <w:szCs w:val="28"/>
        </w:rPr>
        <w:t>.</w:t>
      </w: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335C9" w:rsidRPr="0018456C" w:rsidRDefault="00FE37AD" w:rsidP="00B335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В </w:t>
      </w:r>
      <w:r w:rsidR="00937B6F" w:rsidRPr="0018456C">
        <w:rPr>
          <w:rFonts w:ascii="Times New Roman" w:hAnsi="Times New Roman" w:cs="Times New Roman"/>
          <w:sz w:val="28"/>
          <w:szCs w:val="28"/>
        </w:rPr>
        <w:t>202</w:t>
      </w:r>
      <w:r w:rsidR="004A068E">
        <w:rPr>
          <w:rFonts w:ascii="Times New Roman" w:hAnsi="Times New Roman" w:cs="Times New Roman"/>
          <w:sz w:val="28"/>
          <w:szCs w:val="28"/>
        </w:rPr>
        <w:t>5</w:t>
      </w:r>
      <w:r w:rsidR="00E06A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BC200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C70C02" w:rsidRPr="0018456C">
        <w:rPr>
          <w:rFonts w:ascii="Times New Roman" w:hAnsi="Times New Roman" w:cs="Times New Roman"/>
          <w:sz w:val="28"/>
          <w:szCs w:val="28"/>
        </w:rPr>
        <w:t>у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BC200D" w:rsidRPr="0018456C">
        <w:rPr>
          <w:rFonts w:ascii="Times New Roman" w:hAnsi="Times New Roman" w:cs="Times New Roman"/>
          <w:bCs/>
          <w:sz w:val="28"/>
          <w:szCs w:val="28"/>
        </w:rPr>
        <w:t xml:space="preserve">«Развитие общего 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(2020-202</w:t>
      </w:r>
      <w:r w:rsidR="009A36ED" w:rsidRPr="009A36ED">
        <w:rPr>
          <w:rFonts w:ascii="Times New Roman" w:hAnsi="Times New Roman" w:cs="Times New Roman"/>
          <w:bCs/>
          <w:sz w:val="28"/>
          <w:szCs w:val="28"/>
        </w:rPr>
        <w:t>7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годы)», 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03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октября 201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9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548</w:t>
      </w:r>
      <w:r w:rsidRPr="007E4568">
        <w:rPr>
          <w:rFonts w:ascii="Times New Roman" w:hAnsi="Times New Roman" w:cs="Times New Roman"/>
          <w:bCs/>
          <w:sz w:val="28"/>
          <w:szCs w:val="28"/>
        </w:rPr>
        <w:t>,</w:t>
      </w:r>
      <w:r w:rsidR="00DE12C2" w:rsidRPr="007E4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5C9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4A068E" w:rsidRPr="00415F56" w:rsidRDefault="00B335C9" w:rsidP="004A068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 w:rsidR="004A068E"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68E" w:rsidRPr="004A068E">
        <w:rPr>
          <w:rFonts w:ascii="Times New Roman" w:hAnsi="Times New Roman" w:cs="Times New Roman"/>
          <w:bCs/>
          <w:sz w:val="28"/>
          <w:szCs w:val="28"/>
        </w:rPr>
        <w:t>от 27.01.2025 года № 53</w:t>
      </w:r>
      <w:r w:rsidR="006C46E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15F56" w:rsidRPr="00415F56" w:rsidRDefault="00415F56" w:rsidP="00415F56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5F56">
        <w:rPr>
          <w:rFonts w:ascii="Times New Roman" w:hAnsi="Times New Roman" w:cs="Times New Roman"/>
          <w:bCs/>
          <w:sz w:val="28"/>
          <w:szCs w:val="28"/>
        </w:rPr>
        <w:t>от 02.04.2025 года № 517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6C46EC" w:rsidRPr="006C46EC" w:rsidRDefault="006C46EC" w:rsidP="006C46EC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B1598">
        <w:rPr>
          <w:rFonts w:ascii="Times New Roman" w:hAnsi="Times New Roman" w:cs="Times New Roman"/>
          <w:bCs/>
          <w:sz w:val="28"/>
          <w:szCs w:val="28"/>
        </w:rPr>
        <w:t>23</w:t>
      </w:r>
      <w:r>
        <w:rPr>
          <w:rFonts w:ascii="Times New Roman" w:hAnsi="Times New Roman" w:cs="Times New Roman"/>
          <w:bCs/>
          <w:sz w:val="28"/>
          <w:szCs w:val="28"/>
        </w:rPr>
        <w:t xml:space="preserve">.05.2025 года № </w:t>
      </w:r>
      <w:r w:rsidR="000B1598">
        <w:rPr>
          <w:rFonts w:ascii="Times New Roman" w:hAnsi="Times New Roman" w:cs="Times New Roman"/>
          <w:bCs/>
          <w:sz w:val="28"/>
          <w:szCs w:val="28"/>
        </w:rPr>
        <w:t>789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DB5ADE" w:rsidRPr="004A068E" w:rsidRDefault="004A068E" w:rsidP="004A06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B5ADE" w:rsidRPr="004A068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0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37AD" w:rsidRPr="0018456C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CD1508" w:rsidRPr="0018456C">
        <w:rPr>
          <w:rFonts w:ascii="Times New Roman" w:hAnsi="Times New Roman" w:cs="Times New Roman"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CD1508" w:rsidRPr="0018456C">
        <w:rPr>
          <w:rFonts w:ascii="Times New Roman" w:hAnsi="Times New Roman" w:cs="Times New Roman"/>
          <w:sz w:val="28"/>
          <w:szCs w:val="28"/>
        </w:rPr>
        <w:t xml:space="preserve"> (2020-2027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18456C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504"/>
        <w:gridCol w:w="2126"/>
        <w:gridCol w:w="709"/>
        <w:gridCol w:w="709"/>
        <w:gridCol w:w="630"/>
        <w:gridCol w:w="787"/>
        <w:gridCol w:w="709"/>
        <w:gridCol w:w="2410"/>
        <w:gridCol w:w="1008"/>
      </w:tblGrid>
      <w:tr w:rsidR="0018456C" w:rsidRPr="0018456C" w:rsidTr="0079623D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04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18456C" w:rsidRPr="0018456C" w:rsidTr="0079623D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04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18456C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4E3D21" w:rsidRPr="0018456C">
              <w:rPr>
                <w:rFonts w:ascii="Times New Roman" w:hAnsi="Times New Roman" w:cs="Times New Roman"/>
                <w:sz w:val="16"/>
                <w:szCs w:val="16"/>
              </w:rPr>
              <w:t>«Развитие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="00E06A05" w:rsidRPr="00E06A0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D23A4D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</w:tr>
      <w:tr w:rsidR="0018456C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 w:rsidR="006F5CC2" w:rsidRPr="0018456C">
              <w:rPr>
                <w:rFonts w:ascii="Times New Roman" w:hAnsi="Times New Roman" w:cs="Times New Roman"/>
                <w:sz w:val="16"/>
                <w:szCs w:val="16"/>
              </w:rPr>
              <w:t>«Создание условий для обеспечения равного доступа граждан к качественным образовательным услугам общего образования, соответствующих требованиям федеральных государственных образовательных стандартов, задачам социально-экономического развития района и потребностям заказчиков образовательных услуг»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E06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06A05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2E15E6" w:rsidRDefault="002D0C7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696110,0</w:t>
            </w:r>
          </w:p>
        </w:tc>
        <w:tc>
          <w:tcPr>
            <w:tcW w:w="709" w:type="dxa"/>
            <w:noWrap/>
            <w:vAlign w:val="center"/>
          </w:tcPr>
          <w:p w:rsidR="009A1844" w:rsidRPr="002E15E6" w:rsidRDefault="000D75A6" w:rsidP="00660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  <w:r w:rsidR="0066024B">
              <w:rPr>
                <w:rFonts w:ascii="Times New Roman" w:hAnsi="Times New Roman" w:cs="Times New Roman"/>
                <w:sz w:val="16"/>
                <w:szCs w:val="16"/>
              </w:rPr>
              <w:t>3875,3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 счет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2D0C7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188049,8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4242EC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109078,5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2D0C7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369106,2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66024B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237166,,0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2D0C7F" w:rsidP="002D0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138954,0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66024B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67630,8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государственных гарантий реализации прав на получение услуг общего образования»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0D75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</w:t>
            </w:r>
            <w:r w:rsidRPr="003670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получение услуг общего образования потрачено </w:t>
            </w:r>
            <w:r w:rsidR="000D75A6">
              <w:rPr>
                <w:rFonts w:ascii="Times New Roman" w:hAnsi="Times New Roman" w:cs="Times New Roman"/>
                <w:sz w:val="16"/>
                <w:szCs w:val="16"/>
              </w:rPr>
              <w:t>318506,5</w:t>
            </w:r>
            <w:r w:rsidRPr="0036702F">
              <w:rPr>
                <w:rFonts w:ascii="Times New Roman" w:hAnsi="Times New Roman" w:cs="Times New Roman"/>
                <w:sz w:val="16"/>
                <w:szCs w:val="16"/>
              </w:rPr>
              <w:t xml:space="preserve"> тыс. рублей.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2D0C7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515143,4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0D75A6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318506,5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 счет </w:t>
            </w:r>
            <w:r w:rsidR="008C3E58" w:rsidRPr="0018456C"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ED50D3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38435,1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0D75A6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24208,9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2D0C7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345624,8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0D75A6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229039,9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2D0C7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131083,5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0D75A6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65257,7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средней заработной платы педагогических работников образовательных учреждений общего образования  к средней заработной плате в субъекте»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средняя заработная плата педагогических работников образовательных учреждений общего образования; В - средняя заработная плата в субъекте</w:t>
            </w:r>
          </w:p>
        </w:tc>
        <w:tc>
          <w:tcPr>
            <w:tcW w:w="504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9A1844" w:rsidRPr="004F4AAA" w:rsidRDefault="004F4AAA" w:rsidP="009A184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AAA">
              <w:rPr>
                <w:rFonts w:ascii="Times New Roman" w:hAnsi="Times New Roman"/>
                <w:sz w:val="16"/>
                <w:szCs w:val="16"/>
              </w:rPr>
              <w:t>203,8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A1844" w:rsidRPr="004F4AAA" w:rsidRDefault="00C11B08" w:rsidP="004F4AAA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F4AA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Целевой показатель заработной платы по Забайкальскому краю – 67 604,5 руб.,  средняя заработная плата по Забайкальскому округу составила </w:t>
            </w:r>
            <w:r w:rsidR="004F4AAA" w:rsidRPr="004F4AAA">
              <w:rPr>
                <w:rFonts w:ascii="Times New Roman" w:hAnsi="Times New Roman"/>
                <w:color w:val="000000"/>
                <w:sz w:val="16"/>
                <w:szCs w:val="16"/>
              </w:rPr>
              <w:t>137 789,13</w:t>
            </w:r>
            <w:r w:rsidR="00A1108A" w:rsidRPr="004F4AA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F4AAA">
              <w:rPr>
                <w:rFonts w:ascii="Times New Roman" w:hAnsi="Times New Roman"/>
                <w:color w:val="000000"/>
                <w:sz w:val="16"/>
                <w:szCs w:val="16"/>
              </w:rPr>
              <w:t>руб. ЦП выполнен более чем на 100%</w:t>
            </w:r>
            <w:r w:rsidR="00223BEB" w:rsidRPr="004F4AA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из-за </w:t>
            </w:r>
            <w:r w:rsidR="004F4AAA" w:rsidRPr="004F4AAA">
              <w:rPr>
                <w:rFonts w:ascii="Times New Roman" w:hAnsi="Times New Roman"/>
                <w:color w:val="000000"/>
                <w:sz w:val="16"/>
                <w:szCs w:val="16"/>
              </w:rPr>
              <w:t>большой нагрузки на педагогов (совмещение) и отпускных выплат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661519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281,2</w:t>
            </w:r>
          </w:p>
        </w:tc>
        <w:tc>
          <w:tcPr>
            <w:tcW w:w="709" w:type="dxa"/>
            <w:noWrap/>
            <w:vAlign w:val="center"/>
          </w:tcPr>
          <w:p w:rsidR="009477B2" w:rsidRPr="00661519" w:rsidRDefault="0066024B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Количество родителей (законных представителей) детей-инвалидов получающих компенсацию затрат на обучение по основным общеобразовательным программам на дому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223BEB" w:rsidP="00223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Всем обратившиеся родителям детей-инвалидов была выплачена компенсация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Мероприятие «Единая субвенция в области образования»</w:t>
            </w:r>
          </w:p>
        </w:tc>
        <w:tc>
          <w:tcPr>
            <w:tcW w:w="426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176577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2025 году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из краевого бюджета</w:t>
            </w:r>
          </w:p>
        </w:tc>
        <w:tc>
          <w:tcPr>
            <w:tcW w:w="426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тыс.</w:t>
            </w:r>
          </w:p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425" w:type="dxa"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76577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76577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76577" w:rsidRDefault="00176577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7657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9477B2" w:rsidRPr="00661519" w:rsidRDefault="00176577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обеспечения бесплатным питанием детей из малоимущих семей, обучающихся в муниципальных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1597,1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0D75A6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377,7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бесплатным питанием из малоимущих семей  в общей численности обучающихся в МОУ»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  из малоимущих семей,  охваченных бесплатным питанием, В - общая  численность обучающихся в МОУ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400DA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2410" w:type="dxa"/>
            <w:noWrap/>
            <w:vAlign w:val="center"/>
          </w:tcPr>
          <w:p w:rsidR="009477B2" w:rsidRPr="00400DA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округе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бесплатным питанием охвачено 228 из малоимущих семей в общей численности обучающихся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2802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«Социальная поддержка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семей с детьми, посещающими муниципальные общеобразовательные учреждения»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«Социальна поддержка учащихся посещающих школы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современной образовательной инфраструктуры учреждений общего образования» (текущий ремонт)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223BEB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 всех общеобразовательных учреждениях</w:t>
            </w:r>
            <w:r w:rsidR="009477B2"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был проведен текущий ремонт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477B2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D50D3" w:rsidRPr="0018456C" w:rsidRDefault="00ED50D3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округа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ED50D3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1672,7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0D75A6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757,9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477B2" w:rsidRPr="00660996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660996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DE070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DE070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образовательных учреждений,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223BEB" w:rsidRDefault="00223BEB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3BEB">
              <w:rPr>
                <w:rFonts w:ascii="Times New Roman" w:hAnsi="Times New Roman" w:cs="Times New Roman"/>
                <w:sz w:val="16"/>
                <w:szCs w:val="16"/>
              </w:rPr>
              <w:t>Расходы на осуществление стройконтроля при проведении капитально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 ремонта здания МАОУ СОШ</w:t>
            </w:r>
            <w:r w:rsidRPr="00223BEB">
              <w:rPr>
                <w:rFonts w:ascii="Times New Roman" w:hAnsi="Times New Roman" w:cs="Times New Roman"/>
                <w:sz w:val="16"/>
                <w:szCs w:val="16"/>
              </w:rPr>
              <w:t xml:space="preserve"> №1 пгт Забайкальск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ED50D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2D0C7F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1785,0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0D75A6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535,5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зданий школ, в которых проведены работы по капитальному ремонту»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шт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2D0C7F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«Доля школьников 1-4 классов, обучающихся в первую смену»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численность учащихся с 1-4 классов, обучающихся в первую смену ;</w:t>
            </w:r>
          </w:p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В -  всего учащихся с 1-4 классы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>724 численность учащихся с 1-4 классов, обучающихся в первую смену;</w:t>
            </w:r>
          </w:p>
          <w:p w:rsidR="009477B2" w:rsidRPr="00C11B08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1B08">
              <w:rPr>
                <w:rFonts w:ascii="Times New Roman" w:hAnsi="Times New Roman" w:cs="Times New Roman"/>
                <w:sz w:val="16"/>
                <w:szCs w:val="16"/>
              </w:rPr>
              <w:t xml:space="preserve"> 1150-  всего учащихся с 1-4 классы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77B2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477B2" w:rsidRPr="0018456C" w:rsidRDefault="009477B2" w:rsidP="0080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0528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9477B2" w:rsidRPr="0018456C" w:rsidRDefault="009477B2" w:rsidP="009477B2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«Оснащение  материально-технической базы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477B2" w:rsidRPr="0018456C" w:rsidRDefault="009477B2" w:rsidP="00947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школ, получивших аттестат о среднем (полном) образовании, в общей численности выпускников 11кл МОУ»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количество выпускников школ, получивших аттестат о среднем(полном) образовании  ; В -  общая численность выпускников 11 кл МОУ»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:rsidR="001A3A98" w:rsidRP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3A98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9B1923" w:rsidRDefault="001A3A98" w:rsidP="001A3A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2410" w:type="dxa"/>
            <w:noWrap/>
            <w:vAlign w:val="center"/>
          </w:tcPr>
          <w:p w:rsidR="001A3A98" w:rsidRPr="009B1923" w:rsidRDefault="001A3A98" w:rsidP="001A3A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Из 98 выпускников 11 классов, 2 человека не получили аттестаты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=A/B, где А - средний балл ЕГЭ в 10% школ с лучшими результатами ЕГЭ; В - средний балл ЕГЭ в 10% школ с худшими результатам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3A9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1A3A98" w:rsidRPr="009B1923" w:rsidRDefault="001A3A9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45,5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1A3A98" w:rsidRPr="009B1923" w:rsidRDefault="001A3A9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91 – лучший балл ЕГЭ; 0 – худший балл ЕГЭ.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«Поддержка молодых педагогов, создание условий для их закрепления в системе образования района»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молодых педагогов МОУ в общей численности педагогических работников МОУ»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молодых педагогических работников МОУ, В - общая численность педагогических работников МОУ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районе 25 молодых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педагогических работников из 175, что составляет 14,3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муниципальном районе «Забайкальский район» ФГОС НОО и ООО во всех школах района с 1-5 класс.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учреждений общего образования, обучающихся по новым ФГОС»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учащихся учреждений общего образования, обучающихся по новым ФГОС; В - общая численность учащихся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Все учащиеся учреждений общего образования обучаются по новым ФГОС из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2802</w:t>
            </w: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муниципальной системы оценки качества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в районе.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 МОУ, сдавших ЕГЭ по русскому языку и математике, в общей численности выпускников МОУ, сдававших ЕГЭ по данным предметам»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выпускников МОУ, сдавших ЕГЭ по русскому языку и математике; В -  общая численность выпускников МОУ, сдававших ЕГЭ по данным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предметам »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9B1923" w:rsidRDefault="001A3A9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2410" w:type="dxa"/>
            <w:noWrap/>
            <w:vAlign w:val="center"/>
          </w:tcPr>
          <w:p w:rsidR="001A3A98" w:rsidRPr="009B1923" w:rsidRDefault="001A3A98" w:rsidP="001A3A98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Из 98 выпускников 11 классов, 2 человека не сдали ЕГЭ по математике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школ, освоивших основную образовательную программу основного общего образования в общей численности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выпускников 9 классов»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 численность учащихся школ, освоивших основную образовательную программу основного общего образования; В -  общая численность выпускников 9 классов »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9B1923" w:rsidRDefault="001A3A98" w:rsidP="001A3A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89,8</w:t>
            </w:r>
          </w:p>
        </w:tc>
        <w:tc>
          <w:tcPr>
            <w:tcW w:w="2410" w:type="dxa"/>
            <w:noWrap/>
            <w:vAlign w:val="center"/>
          </w:tcPr>
          <w:p w:rsidR="001A3A98" w:rsidRPr="009B1923" w:rsidRDefault="001A3A98" w:rsidP="001A3A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1923">
              <w:rPr>
                <w:rFonts w:ascii="Times New Roman" w:hAnsi="Times New Roman"/>
                <w:sz w:val="16"/>
                <w:szCs w:val="16"/>
              </w:rPr>
              <w:t>Из 295 выпускников 9 классов, 30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человек не получили аттестат</w:t>
            </w:r>
            <w:bookmarkStart w:id="0" w:name="_GoBack"/>
            <w:bookmarkEnd w:id="0"/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 «В области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материально-технической базы для формирования обучающихся современных технологических и гуманитарных навыков в общеобразовательных организациях расположенных в сельской местности»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сельской местности в которых обновлена материально-техническая база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«Внедрение целевой модели цифровой образовательной среды в общеобразовательных организациях и профессиональных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учреждений, участвующих в региональном проекте «Цифровая образовательная среда» от общей численности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 учреждений»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оприятия не запланированы в 2025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«Организация мероприятий с детьми» 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703,7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422F0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AA3DE4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1065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A3A98" w:rsidRPr="00AA3DE4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570">
              <w:rPr>
                <w:rFonts w:ascii="Times New Roman" w:hAnsi="Times New Roman" w:cs="Times New Roman"/>
                <w:sz w:val="16"/>
                <w:szCs w:val="16"/>
              </w:rPr>
              <w:t xml:space="preserve">Были организованы мероприятия: краевые этапы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олимпиад по школьным предметам, образовательный интенсив лагерь «Спасатель», проект «Театральная суббота», пятидневные учебные сборы с учащимися 10 классов, уроки цифровой грамотности с использованием контента «Цифровой ликбез», краевая акция «Прекрасное рядом», эстафета на 1 мая».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7267F">
              <w:rPr>
                <w:rFonts w:ascii="Times New Roman" w:hAnsi="Times New Roman" w:cs="Times New Roman"/>
                <w:sz w:val="16"/>
                <w:szCs w:val="16"/>
              </w:rPr>
              <w:t>Не запланировано на 2025 год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за счет </w:t>
            </w: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краевого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бюджета: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Министерство образования, науки и молодежной политики Забайкальского края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для которых созданы условии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Во всех учреждениях МР созданы условия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«Доля общеобразовательных учреждений, отвечающих основным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требованиям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где А – кол-во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общеобразовательных учреждений, отвечающих основным требованиям действующего законодательства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Все общеобразовательные учреждения района отвечают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20082,3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461BD0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7962,3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18688,6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7405,0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1192,9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477,7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79,6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детей,  получающие начальное общее образование, горячим бесплатным питанием  в общей численности получающие начальное общее образование»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детей, получающие начальное общее образование, охваченных бесплатным питанием, В - общая  численность получающие начальное общее образование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обучающиеся начальных классов обеспечены бесплатным горячим питанием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1.21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Количество пищеблоков в муниципальных общеобразовательных учреждениях муниципального района «Забайкальский район»  требующих дооснащения от общей численности пищеблоков в ОУ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общее кол-во пищеблоков в общеобразовательных учреждений в которых требуется дооснащение;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кол-во пищеблоков в общеобразовательных учреждений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Пищеблок в МОУ Красновеликанская ООШ, требует дооснащение.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«Проектирование, строительство спортивных сооружений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учреждений, для которых с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проектировали, строительство спортивных сооружений»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1.23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бесплатным питанием детей с ограниченными возможностями здоровья»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1568,4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981,6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детей ОВЗ, обеспеченные бесплатным питанием»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AA3DE4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410" w:type="dxa"/>
            <w:noWrap/>
            <w:vAlign w:val="center"/>
          </w:tcPr>
          <w:p w:rsidR="001A3A98" w:rsidRPr="00AA3DE4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3D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ребенка с ограниченными возможностями здоровья обеспечены бесплатным питанием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«Устройство наружных сетей канализации МОУ СОШ №2»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запланировано в 2025 году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"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образованием»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508,3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493,7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детей, обеспеченных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льготным питанием, в 5-11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классах в 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10" w:type="dxa"/>
            <w:noWrap/>
            <w:vAlign w:val="center"/>
          </w:tcPr>
          <w:p w:rsidR="001A3A98" w:rsidRPr="00FD0FD1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 дети, попадающие под льготу,  обеспечены бесплатным питанием</w:t>
            </w:r>
          </w:p>
        </w:tc>
        <w:tc>
          <w:tcPr>
            <w:tcW w:w="1008" w:type="dxa"/>
            <w:noWrap/>
            <w:vAlign w:val="center"/>
          </w:tcPr>
          <w:p w:rsidR="001A3A98" w:rsidRPr="00FD0FD1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общеобразовательных организациях»</w:t>
            </w:r>
          </w:p>
        </w:tc>
        <w:tc>
          <w:tcPr>
            <w:tcW w:w="4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FB00D2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00D2">
              <w:rPr>
                <w:rFonts w:ascii="Times New Roman" w:hAnsi="Times New Roman" w:cs="Times New Roman"/>
                <w:sz w:val="16"/>
                <w:szCs w:val="16"/>
              </w:rPr>
              <w:t>991,2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FB00D2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424,2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414,4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советника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директора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воспитанию и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br/>
              <w:t>взаимодействию с детскими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общественными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объединениями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(МАОУ СОШ №1 и МОУ СОШ №2)</w:t>
            </w:r>
          </w:p>
        </w:tc>
        <w:tc>
          <w:tcPr>
            <w:tcW w:w="1008" w:type="dxa"/>
            <w:noWrap/>
            <w:vAlign w:val="center"/>
          </w:tcPr>
          <w:p w:rsidR="001A3A98" w:rsidRPr="007509B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1.27</w:t>
            </w: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4B3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проведение капитального ремонта и оснащения зданий муниципальных образовательных организаций</w:t>
            </w:r>
            <w:r w:rsidRPr="00DA54B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</w:t>
            </w:r>
          </w:p>
        </w:tc>
        <w:tc>
          <w:tcPr>
            <w:tcW w:w="426" w:type="dxa"/>
            <w:vMerge w:val="restart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141870,5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81883,6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из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</w:t>
            </w: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426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129954,6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76970,6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9985,9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4913,0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FD0FD1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FD0FD1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54B06"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  <w:vMerge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Капитальный ремонт здания в МАОУ СОШ №1 пгт Забайкальск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1.28</w:t>
            </w: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Обновление в МАОУ СОШ №1 пгт Забайкальск учебников и учебных пособий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4321,5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1.29</w:t>
            </w: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C54900">
              <w:rPr>
                <w:rFonts w:ascii="Times New Roman" w:hAnsi="Times New Roman" w:cs="Times New Roman"/>
                <w:sz w:val="16"/>
                <w:szCs w:val="16"/>
              </w:rPr>
              <w:t>Обеспечение бесплатным питанием детей из многодетных семей в муниципальных общеобразовательных организациях Забайкальского края</w:t>
            </w:r>
            <w:r w:rsidRPr="00A12EEE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97B56">
              <w:rPr>
                <w:rFonts w:ascii="Times New Roman" w:hAnsi="Times New Roman" w:cs="Times New Roman"/>
                <w:sz w:val="16"/>
                <w:szCs w:val="16"/>
              </w:rPr>
              <w:t>5584,7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Pr="0018456C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1854,2</w:t>
            </w:r>
          </w:p>
        </w:tc>
        <w:tc>
          <w:tcPr>
            <w:tcW w:w="2410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1A3A98" w:rsidRPr="0018456C" w:rsidTr="0079623D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1A3A98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детей из многодетных семей 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обеспеченные бесплатным питанием</w:t>
            </w: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04" w:type="dxa"/>
            <w:vAlign w:val="center"/>
          </w:tcPr>
          <w:p w:rsidR="001A3A98" w:rsidRPr="00660996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1A3A98" w:rsidRPr="00660996" w:rsidRDefault="001A3A98" w:rsidP="001A3A9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1A3A98" w:rsidRPr="0018456C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A3A98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</w:t>
            </w:r>
          </w:p>
        </w:tc>
        <w:tc>
          <w:tcPr>
            <w:tcW w:w="2410" w:type="dxa"/>
            <w:noWrap/>
            <w:vAlign w:val="center"/>
          </w:tcPr>
          <w:p w:rsidR="001A3A98" w:rsidRPr="00FD0FD1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 детей из многодетных семей получают льготное питание</w:t>
            </w:r>
          </w:p>
        </w:tc>
        <w:tc>
          <w:tcPr>
            <w:tcW w:w="1008" w:type="dxa"/>
            <w:noWrap/>
            <w:vAlign w:val="center"/>
          </w:tcPr>
          <w:p w:rsidR="001A3A98" w:rsidRPr="00FD0FD1" w:rsidRDefault="001A3A98" w:rsidP="001A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345545" w:rsidRPr="0018456C" w:rsidRDefault="003455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45545" w:rsidRPr="0018456C" w:rsidSect="00D57C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5E39" w:rsidRPr="0018456C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18456C" w:rsidRDefault="00D55E39" w:rsidP="004E3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b/>
          <w:bCs/>
          <w:sz w:val="28"/>
          <w:szCs w:val="28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535A27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B50B6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51192" w:rsidRPr="0018456C" w:rsidRDefault="00751192" w:rsidP="004E3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096"/>
        <w:gridCol w:w="1275"/>
        <w:gridCol w:w="7310"/>
      </w:tblGrid>
      <w:tr w:rsidR="0018456C" w:rsidRPr="0018456C" w:rsidTr="00B50B60">
        <w:trPr>
          <w:trHeight w:val="20"/>
        </w:trPr>
        <w:tc>
          <w:tcPr>
            <w:tcW w:w="595" w:type="dxa"/>
            <w:vAlign w:val="center"/>
          </w:tcPr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96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310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8456C" w:rsidRPr="0018456C" w:rsidTr="00B50B60">
        <w:trPr>
          <w:trHeight w:val="20"/>
        </w:trPr>
        <w:tc>
          <w:tcPr>
            <w:tcW w:w="595" w:type="dxa"/>
          </w:tcPr>
          <w:p w:rsidR="00D55E39" w:rsidRPr="0018456C" w:rsidRDefault="00D55E39" w:rsidP="00B50B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0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456C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946ED9" w:rsidP="00B50B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услуг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8C3E58" w:rsidRDefault="00DF3650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получение услуг общего образования выделено </w:t>
            </w:r>
            <w:r w:rsidR="0079623D">
              <w:rPr>
                <w:rFonts w:ascii="Times New Roman" w:eastAsia="Calibri" w:hAnsi="Times New Roman" w:cs="Times New Roman"/>
                <w:sz w:val="24"/>
                <w:szCs w:val="24"/>
              </w:rPr>
              <w:t>318506,5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 (федеральный бюджет </w:t>
            </w:r>
            <w:r w:rsidR="0079623D">
              <w:rPr>
                <w:rFonts w:ascii="Times New Roman" w:eastAsia="Calibri" w:hAnsi="Times New Roman" w:cs="Times New Roman"/>
                <w:sz w:val="24"/>
                <w:szCs w:val="24"/>
              </w:rPr>
              <w:t>24208,9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тыс.руб; краевой бюджет </w:t>
            </w:r>
            <w:r w:rsidR="0079623D">
              <w:rPr>
                <w:rFonts w:ascii="Times New Roman" w:eastAsia="Calibri" w:hAnsi="Times New Roman" w:cs="Times New Roman"/>
                <w:sz w:val="24"/>
                <w:szCs w:val="24"/>
              </w:rPr>
              <w:t>229039,9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тыс.руб.; бюджет</w:t>
            </w:r>
            <w:r w:rsidR="001E16D4"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9623D">
              <w:rPr>
                <w:rFonts w:ascii="Times New Roman" w:eastAsia="Calibri" w:hAnsi="Times New Roman" w:cs="Times New Roman"/>
                <w:sz w:val="24"/>
                <w:szCs w:val="24"/>
              </w:rPr>
              <w:t>65257,7</w:t>
            </w:r>
            <w:r w:rsidRPr="008C3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тыс.руб.)</w:t>
            </w:r>
            <w:r w:rsidR="00886F1D" w:rsidRPr="008C3E58">
              <w:t xml:space="preserve"> 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shd w:val="clear" w:color="auto" w:fill="auto"/>
          </w:tcPr>
          <w:p w:rsidR="00ED50D3" w:rsidRPr="00886F1D" w:rsidRDefault="00ED50D3" w:rsidP="00ED50D3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8C3E58" w:rsidRDefault="0079623D" w:rsidP="008C3E5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23D">
              <w:rPr>
                <w:rFonts w:ascii="Times New Roman" w:hAnsi="Times New Roman" w:cs="Times New Roman"/>
                <w:sz w:val="24"/>
                <w:szCs w:val="24"/>
              </w:rPr>
              <w:t>Всем обратившиеся родителям детей-инвалидов была выплачена компенсация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субвенция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0" w:type="dxa"/>
            <w:shd w:val="clear" w:color="auto" w:fill="auto"/>
          </w:tcPr>
          <w:p w:rsidR="00ED50D3" w:rsidRPr="0018456C" w:rsidRDefault="0079623D" w:rsidP="008C3E5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запланировано в 2025 году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бесплатным питанием детей из малоимущих семей, обучающихся в муниципальных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бесплатным питанием охвачено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228 из малоимущих семей в общей численности обучающихся 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8,1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 с детьми посещающими муниципальные общеобразовательные учреждения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современной образовательной инфраструктуры учреждений общего образования (текущий ремонт)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 w:rsidR="0079623D">
              <w:rPr>
                <w:rFonts w:ascii="Times New Roman" w:hAnsi="Times New Roman" w:cs="Times New Roman"/>
                <w:sz w:val="24"/>
                <w:szCs w:val="24"/>
              </w:rPr>
              <w:t>проведен во всех общеобразовательных учреждениях.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зданий и сооружений образовательных учреждений, достигших высокой степени износа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3F6D35" w:rsidRDefault="0079623D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23D">
              <w:rPr>
                <w:rFonts w:ascii="Times New Roman" w:hAnsi="Times New Roman" w:cs="Times New Roman"/>
                <w:sz w:val="24"/>
                <w:szCs w:val="24"/>
              </w:rPr>
              <w:t>существление стройконтроля при проведении капитального ремонта здания МАОУ СОШ №1 пгт Забайкальск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Оснащение  материально-технической базы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молодых педагогов, создание условий для их закрепления в системе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молодых педагогических работников учреждений общего образования составила 25 педагог.</w:t>
            </w:r>
          </w:p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Общая численность педагогических работников учреждений общего образования составила </w:t>
            </w:r>
            <w:r w:rsidR="0079623D"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:rsidR="00ED50D3" w:rsidRPr="0018456C" w:rsidRDefault="00ED50D3" w:rsidP="00ED50D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районе есть педагоги, заключившие договоры о целевом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обучении в ФГБОУ ВО «Забайкальский государственный университет».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ФГОС НОО и ООО во всех школах района с 1-5 класс.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системы оценки качества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 технической базы для формирования о обучающихся современных технологических и гуманитарных навыков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275" w:type="dxa"/>
            <w:shd w:val="clear" w:color="auto" w:fill="auto"/>
          </w:tcPr>
          <w:p w:rsidR="00ED50D3" w:rsidRPr="00445570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57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445570" w:rsidRDefault="0079623D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23D">
              <w:rPr>
                <w:rFonts w:ascii="Times New Roman" w:hAnsi="Times New Roman" w:cs="Times New Roman"/>
                <w:sz w:val="24"/>
                <w:szCs w:val="24"/>
              </w:rPr>
              <w:t>Были организованы мероприятия: краевые этапы олимпиад по школьным предметам, образовательный интенсив лагерь «Спасатель», проект «Театральная суббота», пятидневные учебные сборы с учащимися 10 классов, уроки цифровой грамотности с использованием контента «Цифровой ликбез», краевая акция «Прекрасное рядом», эстафета на 1 мая».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5570" w:rsidRPr="00445570">
              <w:rPr>
                <w:rFonts w:ascii="Times New Roman" w:hAnsi="Times New Roman" w:cs="Times New Roman"/>
                <w:sz w:val="24"/>
                <w:szCs w:val="24"/>
              </w:rPr>
              <w:t>Участие приняли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065</w:t>
            </w:r>
            <w:r w:rsidR="00445570" w:rsidRPr="00445570"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8C3E58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ED50D3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6096" w:type="dxa"/>
            <w:shd w:val="clear" w:color="auto" w:fill="auto"/>
          </w:tcPr>
          <w:p w:rsidR="00ED50D3" w:rsidRPr="0018456C" w:rsidRDefault="00ED50D3" w:rsidP="00ED50D3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ED50D3" w:rsidRPr="0018456C" w:rsidRDefault="00ED50D3" w:rsidP="00ED50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Все обучающиеся начальных классов обеспечены бесплатным горячим питанием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были запланированы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спортивных сооружений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 спортивных сооружений учреждений общего образования не запланировано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с ограниченными возможностями здоровья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ребенка с ограниченными возможностями здоровья обеспечены бесплатным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Устройство наружных сетей канализации МОУ СОШ №2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C7267F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Default="00C7267F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7F">
              <w:rPr>
                <w:rFonts w:ascii="Times New Roman" w:hAnsi="Times New Roman" w:cs="Times New Roman"/>
                <w:sz w:val="24"/>
                <w:szCs w:val="24"/>
              </w:rPr>
              <w:t>Не запланировано на 2025 год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79623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79623D">
              <w:rPr>
                <w:rFonts w:ascii="Times New Roman" w:hAnsi="Times New Roman" w:cs="Times New Roman"/>
                <w:sz w:val="24"/>
                <w:szCs w:val="24"/>
              </w:rPr>
              <w:t>493,7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0,5 шт.ед. (МАОУ СОШ №1 и МОУ СОШ №2)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На проведение капитального ремонта и оснащения зданий муниципальных образовательных организаций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3F6D35" w:rsidRDefault="00415E60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D3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зданий и сооружений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в МАОУ СОШ №1 пгт Забайкальск.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  <w:shd w:val="clear" w:color="auto" w:fill="auto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6096" w:type="dxa"/>
            <w:shd w:val="clear" w:color="auto" w:fill="auto"/>
          </w:tcPr>
          <w:p w:rsidR="00415E60" w:rsidRPr="0018456C" w:rsidRDefault="00415E60" w:rsidP="00415E60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Обновление в объектах капитального ремонта 100%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79623D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в МАОУ СОШ №1 пгт Забайкальск учебников и учебных пособий.</w:t>
            </w:r>
          </w:p>
        </w:tc>
      </w:tr>
      <w:tr w:rsidR="00415E60" w:rsidRPr="0018456C" w:rsidTr="00B50B60">
        <w:trPr>
          <w:trHeight w:val="20"/>
        </w:trPr>
        <w:tc>
          <w:tcPr>
            <w:tcW w:w="595" w:type="dxa"/>
          </w:tcPr>
          <w:p w:rsidR="00415E60" w:rsidRPr="00886F1D" w:rsidRDefault="00415E60" w:rsidP="00415E60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6096" w:type="dxa"/>
          </w:tcPr>
          <w:p w:rsidR="00415E60" w:rsidRPr="00886F1D" w:rsidRDefault="00415E60" w:rsidP="00415E60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E60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275" w:type="dxa"/>
            <w:shd w:val="clear" w:color="auto" w:fill="auto"/>
          </w:tcPr>
          <w:p w:rsidR="00415E60" w:rsidRPr="0018456C" w:rsidRDefault="00415E60" w:rsidP="00415E6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415E60" w:rsidRPr="0018456C" w:rsidRDefault="00C7267F" w:rsidP="00415E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67F">
              <w:rPr>
                <w:rFonts w:ascii="Times New Roman" w:hAnsi="Times New Roman" w:cs="Times New Roman"/>
                <w:sz w:val="24"/>
                <w:szCs w:val="24"/>
              </w:rPr>
              <w:t>349 детей из многодетных семей получают льготное питание</w:t>
            </w:r>
          </w:p>
        </w:tc>
      </w:tr>
    </w:tbl>
    <w:p w:rsidR="00691147" w:rsidRPr="0079623D" w:rsidRDefault="00691147">
      <w:pPr>
        <w:rPr>
          <w:sz w:val="10"/>
        </w:rPr>
      </w:pPr>
    </w:p>
    <w:sectPr w:rsidR="00691147" w:rsidRPr="0079623D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A1" w:rsidRPr="00365412" w:rsidRDefault="00D57BA1" w:rsidP="00365412">
      <w:pPr>
        <w:spacing w:after="0" w:line="240" w:lineRule="auto"/>
      </w:pPr>
      <w:r>
        <w:separator/>
      </w:r>
    </w:p>
  </w:endnote>
  <w:endnote w:type="continuationSeparator" w:id="0">
    <w:p w:rsidR="00D57BA1" w:rsidRPr="00365412" w:rsidRDefault="00D57BA1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A1" w:rsidRPr="00365412" w:rsidRDefault="00D57BA1" w:rsidP="00365412">
      <w:pPr>
        <w:spacing w:after="0" w:line="240" w:lineRule="auto"/>
      </w:pPr>
      <w:r>
        <w:separator/>
      </w:r>
    </w:p>
  </w:footnote>
  <w:footnote w:type="continuationSeparator" w:id="0">
    <w:p w:rsidR="00D57BA1" w:rsidRPr="00365412" w:rsidRDefault="00D57BA1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051E3"/>
    <w:rsid w:val="00011A77"/>
    <w:rsid w:val="0002059F"/>
    <w:rsid w:val="0003197A"/>
    <w:rsid w:val="00045DF7"/>
    <w:rsid w:val="00051F90"/>
    <w:rsid w:val="00052DDA"/>
    <w:rsid w:val="00055AD7"/>
    <w:rsid w:val="00056463"/>
    <w:rsid w:val="000579CE"/>
    <w:rsid w:val="000638DB"/>
    <w:rsid w:val="00064C3F"/>
    <w:rsid w:val="00067BAC"/>
    <w:rsid w:val="000713BA"/>
    <w:rsid w:val="00075346"/>
    <w:rsid w:val="00080414"/>
    <w:rsid w:val="00080F95"/>
    <w:rsid w:val="00082C0B"/>
    <w:rsid w:val="00086418"/>
    <w:rsid w:val="000903E2"/>
    <w:rsid w:val="00090E95"/>
    <w:rsid w:val="00091803"/>
    <w:rsid w:val="00097B56"/>
    <w:rsid w:val="000B0C64"/>
    <w:rsid w:val="000B1598"/>
    <w:rsid w:val="000B397D"/>
    <w:rsid w:val="000C252B"/>
    <w:rsid w:val="000C26D9"/>
    <w:rsid w:val="000C274E"/>
    <w:rsid w:val="000C3D43"/>
    <w:rsid w:val="000D1A0C"/>
    <w:rsid w:val="000D32E8"/>
    <w:rsid w:val="000D7039"/>
    <w:rsid w:val="000D75A6"/>
    <w:rsid w:val="000E023E"/>
    <w:rsid w:val="000E528F"/>
    <w:rsid w:val="000F2050"/>
    <w:rsid w:val="000F4E72"/>
    <w:rsid w:val="00100604"/>
    <w:rsid w:val="0010676E"/>
    <w:rsid w:val="00124CA1"/>
    <w:rsid w:val="00130E2D"/>
    <w:rsid w:val="00137A05"/>
    <w:rsid w:val="00141342"/>
    <w:rsid w:val="001423F0"/>
    <w:rsid w:val="0014791A"/>
    <w:rsid w:val="00152688"/>
    <w:rsid w:val="00156CDF"/>
    <w:rsid w:val="001735F9"/>
    <w:rsid w:val="00173A3C"/>
    <w:rsid w:val="00176577"/>
    <w:rsid w:val="00181A47"/>
    <w:rsid w:val="001844DE"/>
    <w:rsid w:val="0018456C"/>
    <w:rsid w:val="001908BE"/>
    <w:rsid w:val="00194F65"/>
    <w:rsid w:val="0019526E"/>
    <w:rsid w:val="001962E3"/>
    <w:rsid w:val="0019667B"/>
    <w:rsid w:val="001A3A98"/>
    <w:rsid w:val="001A6EDF"/>
    <w:rsid w:val="001B1131"/>
    <w:rsid w:val="001B25D0"/>
    <w:rsid w:val="001B5F76"/>
    <w:rsid w:val="001D1CF0"/>
    <w:rsid w:val="001D6593"/>
    <w:rsid w:val="001D68BF"/>
    <w:rsid w:val="001E16D4"/>
    <w:rsid w:val="001E1806"/>
    <w:rsid w:val="001F33CD"/>
    <w:rsid w:val="0020617D"/>
    <w:rsid w:val="00212BEC"/>
    <w:rsid w:val="00217EE9"/>
    <w:rsid w:val="00223BEB"/>
    <w:rsid w:val="002240BA"/>
    <w:rsid w:val="00224BB4"/>
    <w:rsid w:val="00227E29"/>
    <w:rsid w:val="00233CEA"/>
    <w:rsid w:val="0024026B"/>
    <w:rsid w:val="002421CB"/>
    <w:rsid w:val="0024337F"/>
    <w:rsid w:val="002530F3"/>
    <w:rsid w:val="002553EB"/>
    <w:rsid w:val="002575CF"/>
    <w:rsid w:val="00260ABD"/>
    <w:rsid w:val="00262BF6"/>
    <w:rsid w:val="00265118"/>
    <w:rsid w:val="00271F7F"/>
    <w:rsid w:val="002744D3"/>
    <w:rsid w:val="0027720D"/>
    <w:rsid w:val="00277A7B"/>
    <w:rsid w:val="00281F9E"/>
    <w:rsid w:val="00291AA8"/>
    <w:rsid w:val="00291C10"/>
    <w:rsid w:val="00294321"/>
    <w:rsid w:val="00294E9D"/>
    <w:rsid w:val="002A4045"/>
    <w:rsid w:val="002A6F98"/>
    <w:rsid w:val="002B345D"/>
    <w:rsid w:val="002C23F3"/>
    <w:rsid w:val="002C4A14"/>
    <w:rsid w:val="002C7D9A"/>
    <w:rsid w:val="002D0C7F"/>
    <w:rsid w:val="002E15E6"/>
    <w:rsid w:val="002E1DBD"/>
    <w:rsid w:val="002E5476"/>
    <w:rsid w:val="002E6398"/>
    <w:rsid w:val="002F1B09"/>
    <w:rsid w:val="002F238E"/>
    <w:rsid w:val="002F25BD"/>
    <w:rsid w:val="002F2ADB"/>
    <w:rsid w:val="002F5268"/>
    <w:rsid w:val="00303DCB"/>
    <w:rsid w:val="00304212"/>
    <w:rsid w:val="00316B9A"/>
    <w:rsid w:val="00317CBF"/>
    <w:rsid w:val="00322492"/>
    <w:rsid w:val="0033405F"/>
    <w:rsid w:val="0033677A"/>
    <w:rsid w:val="00341FFB"/>
    <w:rsid w:val="00343A1E"/>
    <w:rsid w:val="00345545"/>
    <w:rsid w:val="00346775"/>
    <w:rsid w:val="00352BC6"/>
    <w:rsid w:val="003621AE"/>
    <w:rsid w:val="00365412"/>
    <w:rsid w:val="0036702F"/>
    <w:rsid w:val="003737C3"/>
    <w:rsid w:val="003819C5"/>
    <w:rsid w:val="003870C2"/>
    <w:rsid w:val="00391235"/>
    <w:rsid w:val="00394195"/>
    <w:rsid w:val="003963C3"/>
    <w:rsid w:val="003A138C"/>
    <w:rsid w:val="003A289E"/>
    <w:rsid w:val="003B5DFC"/>
    <w:rsid w:val="003B7D02"/>
    <w:rsid w:val="003D167C"/>
    <w:rsid w:val="003D1909"/>
    <w:rsid w:val="003D308B"/>
    <w:rsid w:val="003D4B6F"/>
    <w:rsid w:val="003D5839"/>
    <w:rsid w:val="003D61D6"/>
    <w:rsid w:val="003D6328"/>
    <w:rsid w:val="003D6EE5"/>
    <w:rsid w:val="003E0E28"/>
    <w:rsid w:val="003F1CAC"/>
    <w:rsid w:val="003F6D35"/>
    <w:rsid w:val="00400DAC"/>
    <w:rsid w:val="00414198"/>
    <w:rsid w:val="00414D63"/>
    <w:rsid w:val="00415E60"/>
    <w:rsid w:val="00415F56"/>
    <w:rsid w:val="00420953"/>
    <w:rsid w:val="00422F06"/>
    <w:rsid w:val="004242EC"/>
    <w:rsid w:val="00424A66"/>
    <w:rsid w:val="00442E69"/>
    <w:rsid w:val="00445570"/>
    <w:rsid w:val="00450545"/>
    <w:rsid w:val="00453E93"/>
    <w:rsid w:val="00461BD0"/>
    <w:rsid w:val="0046204A"/>
    <w:rsid w:val="004668EF"/>
    <w:rsid w:val="00471F7A"/>
    <w:rsid w:val="004804C1"/>
    <w:rsid w:val="004842B3"/>
    <w:rsid w:val="0049158E"/>
    <w:rsid w:val="00491E9F"/>
    <w:rsid w:val="004931B6"/>
    <w:rsid w:val="004975A2"/>
    <w:rsid w:val="004A068E"/>
    <w:rsid w:val="004A3FDC"/>
    <w:rsid w:val="004B5AC5"/>
    <w:rsid w:val="004C32DE"/>
    <w:rsid w:val="004C57F2"/>
    <w:rsid w:val="004C67D3"/>
    <w:rsid w:val="004E3D21"/>
    <w:rsid w:val="004E534B"/>
    <w:rsid w:val="004E6C68"/>
    <w:rsid w:val="004F074E"/>
    <w:rsid w:val="004F1638"/>
    <w:rsid w:val="004F4AAA"/>
    <w:rsid w:val="00500708"/>
    <w:rsid w:val="0050657C"/>
    <w:rsid w:val="00507DDE"/>
    <w:rsid w:val="0051640D"/>
    <w:rsid w:val="00530033"/>
    <w:rsid w:val="005302AA"/>
    <w:rsid w:val="00533BED"/>
    <w:rsid w:val="00534AFB"/>
    <w:rsid w:val="00535A27"/>
    <w:rsid w:val="0054024A"/>
    <w:rsid w:val="0054083F"/>
    <w:rsid w:val="005461BA"/>
    <w:rsid w:val="00567498"/>
    <w:rsid w:val="00571079"/>
    <w:rsid w:val="00571468"/>
    <w:rsid w:val="00575F7F"/>
    <w:rsid w:val="005767C9"/>
    <w:rsid w:val="00580AFB"/>
    <w:rsid w:val="00581908"/>
    <w:rsid w:val="00590621"/>
    <w:rsid w:val="005A2189"/>
    <w:rsid w:val="005A6C3D"/>
    <w:rsid w:val="005A7C92"/>
    <w:rsid w:val="005B1604"/>
    <w:rsid w:val="005B43F2"/>
    <w:rsid w:val="005C0A93"/>
    <w:rsid w:val="005C17C0"/>
    <w:rsid w:val="005C189F"/>
    <w:rsid w:val="005D080F"/>
    <w:rsid w:val="005E5BAD"/>
    <w:rsid w:val="005F73CE"/>
    <w:rsid w:val="00600D45"/>
    <w:rsid w:val="00602C76"/>
    <w:rsid w:val="00613612"/>
    <w:rsid w:val="00613B9A"/>
    <w:rsid w:val="00623A1F"/>
    <w:rsid w:val="00642D37"/>
    <w:rsid w:val="006432A6"/>
    <w:rsid w:val="00645F93"/>
    <w:rsid w:val="00647322"/>
    <w:rsid w:val="006475B4"/>
    <w:rsid w:val="00651CD5"/>
    <w:rsid w:val="00652012"/>
    <w:rsid w:val="006558A4"/>
    <w:rsid w:val="00655CDF"/>
    <w:rsid w:val="0065657C"/>
    <w:rsid w:val="006570F0"/>
    <w:rsid w:val="0066024B"/>
    <w:rsid w:val="00661519"/>
    <w:rsid w:val="00666BD9"/>
    <w:rsid w:val="006728C3"/>
    <w:rsid w:val="00672E64"/>
    <w:rsid w:val="006769BA"/>
    <w:rsid w:val="00682461"/>
    <w:rsid w:val="0068515F"/>
    <w:rsid w:val="00691147"/>
    <w:rsid w:val="00692D69"/>
    <w:rsid w:val="006B4081"/>
    <w:rsid w:val="006B5B09"/>
    <w:rsid w:val="006C46EC"/>
    <w:rsid w:val="006C7AEA"/>
    <w:rsid w:val="006F2E26"/>
    <w:rsid w:val="006F348F"/>
    <w:rsid w:val="006F42F2"/>
    <w:rsid w:val="006F5CC2"/>
    <w:rsid w:val="00702609"/>
    <w:rsid w:val="00704E31"/>
    <w:rsid w:val="00716B69"/>
    <w:rsid w:val="00721544"/>
    <w:rsid w:val="0072417F"/>
    <w:rsid w:val="00734F6D"/>
    <w:rsid w:val="00736893"/>
    <w:rsid w:val="00743509"/>
    <w:rsid w:val="007435BC"/>
    <w:rsid w:val="007442CF"/>
    <w:rsid w:val="00744EB7"/>
    <w:rsid w:val="00745092"/>
    <w:rsid w:val="00745D97"/>
    <w:rsid w:val="007509B6"/>
    <w:rsid w:val="00751192"/>
    <w:rsid w:val="00756E09"/>
    <w:rsid w:val="007579E1"/>
    <w:rsid w:val="007605B1"/>
    <w:rsid w:val="00760D86"/>
    <w:rsid w:val="007610E9"/>
    <w:rsid w:val="00762789"/>
    <w:rsid w:val="007649B6"/>
    <w:rsid w:val="00766E39"/>
    <w:rsid w:val="00775A35"/>
    <w:rsid w:val="007760FF"/>
    <w:rsid w:val="00790215"/>
    <w:rsid w:val="00791740"/>
    <w:rsid w:val="00792265"/>
    <w:rsid w:val="0079623D"/>
    <w:rsid w:val="00796E04"/>
    <w:rsid w:val="00797AFB"/>
    <w:rsid w:val="007A100E"/>
    <w:rsid w:val="007A4E31"/>
    <w:rsid w:val="007B31A9"/>
    <w:rsid w:val="007C58D4"/>
    <w:rsid w:val="007C633A"/>
    <w:rsid w:val="007D23E2"/>
    <w:rsid w:val="007D3F46"/>
    <w:rsid w:val="007D6B83"/>
    <w:rsid w:val="007E443C"/>
    <w:rsid w:val="007E4568"/>
    <w:rsid w:val="007F3080"/>
    <w:rsid w:val="007F6C58"/>
    <w:rsid w:val="00803D28"/>
    <w:rsid w:val="00805286"/>
    <w:rsid w:val="008120B6"/>
    <w:rsid w:val="00814FA9"/>
    <w:rsid w:val="00820D6A"/>
    <w:rsid w:val="00821782"/>
    <w:rsid w:val="00822ED1"/>
    <w:rsid w:val="008248B9"/>
    <w:rsid w:val="008262AF"/>
    <w:rsid w:val="008271D0"/>
    <w:rsid w:val="00844B44"/>
    <w:rsid w:val="008550E4"/>
    <w:rsid w:val="0086010B"/>
    <w:rsid w:val="008609D1"/>
    <w:rsid w:val="00860BF2"/>
    <w:rsid w:val="00862729"/>
    <w:rsid w:val="00874324"/>
    <w:rsid w:val="00874539"/>
    <w:rsid w:val="008815AD"/>
    <w:rsid w:val="00886F1D"/>
    <w:rsid w:val="00897470"/>
    <w:rsid w:val="008A0F45"/>
    <w:rsid w:val="008A2A8E"/>
    <w:rsid w:val="008B1D40"/>
    <w:rsid w:val="008B679B"/>
    <w:rsid w:val="008B720D"/>
    <w:rsid w:val="008B784F"/>
    <w:rsid w:val="008C0B96"/>
    <w:rsid w:val="008C3E58"/>
    <w:rsid w:val="008C6088"/>
    <w:rsid w:val="008D08CE"/>
    <w:rsid w:val="008E1029"/>
    <w:rsid w:val="008E4567"/>
    <w:rsid w:val="008F1000"/>
    <w:rsid w:val="008F2C4E"/>
    <w:rsid w:val="008F5672"/>
    <w:rsid w:val="008F7E3F"/>
    <w:rsid w:val="00904B7F"/>
    <w:rsid w:val="00905434"/>
    <w:rsid w:val="00912461"/>
    <w:rsid w:val="0091662B"/>
    <w:rsid w:val="00920F40"/>
    <w:rsid w:val="00921DD7"/>
    <w:rsid w:val="00931973"/>
    <w:rsid w:val="0093363E"/>
    <w:rsid w:val="0093378E"/>
    <w:rsid w:val="00937906"/>
    <w:rsid w:val="00937B6F"/>
    <w:rsid w:val="0094464D"/>
    <w:rsid w:val="009462DE"/>
    <w:rsid w:val="0094691A"/>
    <w:rsid w:val="00946ED9"/>
    <w:rsid w:val="009477B2"/>
    <w:rsid w:val="00947E65"/>
    <w:rsid w:val="009508AB"/>
    <w:rsid w:val="00956700"/>
    <w:rsid w:val="00960CBC"/>
    <w:rsid w:val="009707CB"/>
    <w:rsid w:val="00976F00"/>
    <w:rsid w:val="00977E46"/>
    <w:rsid w:val="00993C69"/>
    <w:rsid w:val="009A1844"/>
    <w:rsid w:val="009A1D34"/>
    <w:rsid w:val="009A36ED"/>
    <w:rsid w:val="009A3E88"/>
    <w:rsid w:val="009A42A5"/>
    <w:rsid w:val="009A5114"/>
    <w:rsid w:val="009B39B0"/>
    <w:rsid w:val="009C7CCB"/>
    <w:rsid w:val="009D1CC4"/>
    <w:rsid w:val="009D6E1C"/>
    <w:rsid w:val="009D7B3D"/>
    <w:rsid w:val="009F06D2"/>
    <w:rsid w:val="009F0E7D"/>
    <w:rsid w:val="009F2DD6"/>
    <w:rsid w:val="009F562B"/>
    <w:rsid w:val="00A044C6"/>
    <w:rsid w:val="00A1108A"/>
    <w:rsid w:val="00A167ED"/>
    <w:rsid w:val="00A16FB8"/>
    <w:rsid w:val="00A23921"/>
    <w:rsid w:val="00A31735"/>
    <w:rsid w:val="00A318A0"/>
    <w:rsid w:val="00A37EBB"/>
    <w:rsid w:val="00A44F0E"/>
    <w:rsid w:val="00A45BA8"/>
    <w:rsid w:val="00A51250"/>
    <w:rsid w:val="00A5327E"/>
    <w:rsid w:val="00A532D8"/>
    <w:rsid w:val="00A602B8"/>
    <w:rsid w:val="00A70C99"/>
    <w:rsid w:val="00A76C47"/>
    <w:rsid w:val="00A7743B"/>
    <w:rsid w:val="00A861A0"/>
    <w:rsid w:val="00A877DB"/>
    <w:rsid w:val="00A9348A"/>
    <w:rsid w:val="00AA1792"/>
    <w:rsid w:val="00AA3DE4"/>
    <w:rsid w:val="00AB3564"/>
    <w:rsid w:val="00AB438B"/>
    <w:rsid w:val="00AD33CB"/>
    <w:rsid w:val="00AD55DA"/>
    <w:rsid w:val="00AD770D"/>
    <w:rsid w:val="00AE311B"/>
    <w:rsid w:val="00AE587D"/>
    <w:rsid w:val="00B04763"/>
    <w:rsid w:val="00B101B2"/>
    <w:rsid w:val="00B17122"/>
    <w:rsid w:val="00B208B3"/>
    <w:rsid w:val="00B23C52"/>
    <w:rsid w:val="00B26965"/>
    <w:rsid w:val="00B3174B"/>
    <w:rsid w:val="00B31793"/>
    <w:rsid w:val="00B32ECC"/>
    <w:rsid w:val="00B335C9"/>
    <w:rsid w:val="00B3541E"/>
    <w:rsid w:val="00B3583A"/>
    <w:rsid w:val="00B422FE"/>
    <w:rsid w:val="00B469D9"/>
    <w:rsid w:val="00B470DF"/>
    <w:rsid w:val="00B50B60"/>
    <w:rsid w:val="00B51B97"/>
    <w:rsid w:val="00B532B8"/>
    <w:rsid w:val="00B65F00"/>
    <w:rsid w:val="00B66D26"/>
    <w:rsid w:val="00B83B5C"/>
    <w:rsid w:val="00B85AAD"/>
    <w:rsid w:val="00B85F3A"/>
    <w:rsid w:val="00B92B6E"/>
    <w:rsid w:val="00BA4880"/>
    <w:rsid w:val="00BA724C"/>
    <w:rsid w:val="00BA75C5"/>
    <w:rsid w:val="00BB1D3C"/>
    <w:rsid w:val="00BB7ECE"/>
    <w:rsid w:val="00BC200D"/>
    <w:rsid w:val="00BC45FA"/>
    <w:rsid w:val="00BD6253"/>
    <w:rsid w:val="00BD6670"/>
    <w:rsid w:val="00BE29BA"/>
    <w:rsid w:val="00BE4570"/>
    <w:rsid w:val="00BE551D"/>
    <w:rsid w:val="00BF4DEB"/>
    <w:rsid w:val="00BF7EDB"/>
    <w:rsid w:val="00C114D9"/>
    <w:rsid w:val="00C11B08"/>
    <w:rsid w:val="00C137EF"/>
    <w:rsid w:val="00C15A06"/>
    <w:rsid w:val="00C240C8"/>
    <w:rsid w:val="00C24663"/>
    <w:rsid w:val="00C24949"/>
    <w:rsid w:val="00C4169D"/>
    <w:rsid w:val="00C41ED7"/>
    <w:rsid w:val="00C43267"/>
    <w:rsid w:val="00C44149"/>
    <w:rsid w:val="00C44A8E"/>
    <w:rsid w:val="00C45586"/>
    <w:rsid w:val="00C512E1"/>
    <w:rsid w:val="00C52704"/>
    <w:rsid w:val="00C62AC1"/>
    <w:rsid w:val="00C62E98"/>
    <w:rsid w:val="00C65153"/>
    <w:rsid w:val="00C70774"/>
    <w:rsid w:val="00C70C02"/>
    <w:rsid w:val="00C7267F"/>
    <w:rsid w:val="00C8178B"/>
    <w:rsid w:val="00C81D20"/>
    <w:rsid w:val="00C8408C"/>
    <w:rsid w:val="00C86341"/>
    <w:rsid w:val="00C916CC"/>
    <w:rsid w:val="00CA23BF"/>
    <w:rsid w:val="00CA2DE5"/>
    <w:rsid w:val="00CB00AD"/>
    <w:rsid w:val="00CB06A0"/>
    <w:rsid w:val="00CB33A8"/>
    <w:rsid w:val="00CB62A3"/>
    <w:rsid w:val="00CC5354"/>
    <w:rsid w:val="00CD1508"/>
    <w:rsid w:val="00CD686F"/>
    <w:rsid w:val="00CE74CA"/>
    <w:rsid w:val="00CF0E66"/>
    <w:rsid w:val="00CF4AD8"/>
    <w:rsid w:val="00CF719E"/>
    <w:rsid w:val="00D00A95"/>
    <w:rsid w:val="00D07898"/>
    <w:rsid w:val="00D16B87"/>
    <w:rsid w:val="00D23A4D"/>
    <w:rsid w:val="00D25A69"/>
    <w:rsid w:val="00D26D99"/>
    <w:rsid w:val="00D26DC6"/>
    <w:rsid w:val="00D37D7F"/>
    <w:rsid w:val="00D404E3"/>
    <w:rsid w:val="00D454CB"/>
    <w:rsid w:val="00D4564C"/>
    <w:rsid w:val="00D46F02"/>
    <w:rsid w:val="00D55E39"/>
    <w:rsid w:val="00D572F9"/>
    <w:rsid w:val="00D57BA1"/>
    <w:rsid w:val="00D57C82"/>
    <w:rsid w:val="00D6498E"/>
    <w:rsid w:val="00D654C7"/>
    <w:rsid w:val="00D70AA2"/>
    <w:rsid w:val="00D74DA7"/>
    <w:rsid w:val="00D85A1F"/>
    <w:rsid w:val="00D87439"/>
    <w:rsid w:val="00D90BBE"/>
    <w:rsid w:val="00D91786"/>
    <w:rsid w:val="00D92F2E"/>
    <w:rsid w:val="00D94779"/>
    <w:rsid w:val="00D96571"/>
    <w:rsid w:val="00D96F68"/>
    <w:rsid w:val="00DA0ABE"/>
    <w:rsid w:val="00DA0EBF"/>
    <w:rsid w:val="00DA3E4E"/>
    <w:rsid w:val="00DA7F05"/>
    <w:rsid w:val="00DB1D97"/>
    <w:rsid w:val="00DB3BB3"/>
    <w:rsid w:val="00DB3CC9"/>
    <w:rsid w:val="00DB4A74"/>
    <w:rsid w:val="00DB5ADE"/>
    <w:rsid w:val="00DC1833"/>
    <w:rsid w:val="00DC4F4E"/>
    <w:rsid w:val="00DC5665"/>
    <w:rsid w:val="00DC62BA"/>
    <w:rsid w:val="00DC66A5"/>
    <w:rsid w:val="00DD06E0"/>
    <w:rsid w:val="00DD2F2B"/>
    <w:rsid w:val="00DD5FAB"/>
    <w:rsid w:val="00DD6C9A"/>
    <w:rsid w:val="00DD7F3D"/>
    <w:rsid w:val="00DE05F6"/>
    <w:rsid w:val="00DE0707"/>
    <w:rsid w:val="00DE12C2"/>
    <w:rsid w:val="00DF0254"/>
    <w:rsid w:val="00DF2D22"/>
    <w:rsid w:val="00DF2E10"/>
    <w:rsid w:val="00DF3650"/>
    <w:rsid w:val="00E056CA"/>
    <w:rsid w:val="00E06A05"/>
    <w:rsid w:val="00E072E7"/>
    <w:rsid w:val="00E1357A"/>
    <w:rsid w:val="00E140CA"/>
    <w:rsid w:val="00E16FB9"/>
    <w:rsid w:val="00E249C8"/>
    <w:rsid w:val="00E25140"/>
    <w:rsid w:val="00E30FF1"/>
    <w:rsid w:val="00E41596"/>
    <w:rsid w:val="00E4365D"/>
    <w:rsid w:val="00E449B6"/>
    <w:rsid w:val="00E54F40"/>
    <w:rsid w:val="00E62B40"/>
    <w:rsid w:val="00E672CE"/>
    <w:rsid w:val="00E67AFB"/>
    <w:rsid w:val="00E67ED4"/>
    <w:rsid w:val="00E71246"/>
    <w:rsid w:val="00E7478F"/>
    <w:rsid w:val="00E84C3D"/>
    <w:rsid w:val="00E9082A"/>
    <w:rsid w:val="00E91B42"/>
    <w:rsid w:val="00E923A0"/>
    <w:rsid w:val="00EA0D75"/>
    <w:rsid w:val="00EA21D1"/>
    <w:rsid w:val="00EA3805"/>
    <w:rsid w:val="00EA6DD3"/>
    <w:rsid w:val="00EB293C"/>
    <w:rsid w:val="00EB48D0"/>
    <w:rsid w:val="00EB5D10"/>
    <w:rsid w:val="00EC31EE"/>
    <w:rsid w:val="00EC4306"/>
    <w:rsid w:val="00ED4441"/>
    <w:rsid w:val="00ED50D3"/>
    <w:rsid w:val="00EE12A2"/>
    <w:rsid w:val="00EE3955"/>
    <w:rsid w:val="00EE7975"/>
    <w:rsid w:val="00EF103A"/>
    <w:rsid w:val="00EF199C"/>
    <w:rsid w:val="00EF5154"/>
    <w:rsid w:val="00F145ED"/>
    <w:rsid w:val="00F2497D"/>
    <w:rsid w:val="00F3065C"/>
    <w:rsid w:val="00F35C8F"/>
    <w:rsid w:val="00F35D23"/>
    <w:rsid w:val="00F3619F"/>
    <w:rsid w:val="00F471C9"/>
    <w:rsid w:val="00F51E5B"/>
    <w:rsid w:val="00F76455"/>
    <w:rsid w:val="00F77C6D"/>
    <w:rsid w:val="00F80E49"/>
    <w:rsid w:val="00F8252C"/>
    <w:rsid w:val="00F86898"/>
    <w:rsid w:val="00F87D2C"/>
    <w:rsid w:val="00F90BDA"/>
    <w:rsid w:val="00F9471D"/>
    <w:rsid w:val="00FA1C91"/>
    <w:rsid w:val="00FA3952"/>
    <w:rsid w:val="00FA41C3"/>
    <w:rsid w:val="00FA63B1"/>
    <w:rsid w:val="00FA7526"/>
    <w:rsid w:val="00FB00D2"/>
    <w:rsid w:val="00FB5C58"/>
    <w:rsid w:val="00FB6803"/>
    <w:rsid w:val="00FC3965"/>
    <w:rsid w:val="00FC3A7C"/>
    <w:rsid w:val="00FC3E4A"/>
    <w:rsid w:val="00FD0FD1"/>
    <w:rsid w:val="00FD6375"/>
    <w:rsid w:val="00FD69A0"/>
    <w:rsid w:val="00FE36B0"/>
    <w:rsid w:val="00FE37AD"/>
    <w:rsid w:val="00FF11FA"/>
    <w:rsid w:val="00FF3B4C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D624"/>
  <w15:docId w15:val="{89F140FD-AF0D-4D53-B8C2-80A90ED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BAD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64A48-1419-4C7A-92EB-98E444DD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3107</TotalTime>
  <Pages>13</Pages>
  <Words>4534</Words>
  <Characters>25844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289</cp:revision>
  <cp:lastPrinted>2023-04-12T00:12:00Z</cp:lastPrinted>
  <dcterms:created xsi:type="dcterms:W3CDTF">2019-05-16T01:19:00Z</dcterms:created>
  <dcterms:modified xsi:type="dcterms:W3CDTF">2025-07-08T07:15:00Z</dcterms:modified>
</cp:coreProperties>
</file>